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600" w:lineRule="exact"/>
        <w:jc w:val="left"/>
        <w:rPr>
          <w:rFonts w:ascii="仿宋" w:hAnsi="仿宋" w:eastAsia="仿宋" w:cs="仿宋_GB2312"/>
          <w:kern w:val="0"/>
          <w:sz w:val="32"/>
          <w:szCs w:val="32"/>
        </w:rPr>
      </w:pPr>
      <w:r>
        <w:rPr>
          <w:rFonts w:hint="eastAsia" w:ascii="仿宋" w:hAnsi="仿宋" w:eastAsia="仿宋" w:cs="仿宋_GB2312"/>
          <w:kern w:val="0"/>
          <w:sz w:val="32"/>
          <w:szCs w:val="32"/>
        </w:rPr>
        <w:t>附件3</w:t>
      </w:r>
    </w:p>
    <w:p>
      <w:pPr>
        <w:autoSpaceDE w:val="0"/>
        <w:autoSpaceDN w:val="0"/>
        <w:adjustRightInd w:val="0"/>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银川市2018年电子制作锦标赛奖项设置、评优标准</w:t>
      </w:r>
    </w:p>
    <w:p>
      <w:pPr>
        <w:autoSpaceDE w:val="0"/>
        <w:autoSpaceDN w:val="0"/>
        <w:adjustRightInd w:val="0"/>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1、竞赛奖项分为个人制作赛，个人行走赛，个人全能赛，团体赛（最少三男三女）。</w:t>
      </w:r>
    </w:p>
    <w:p>
      <w:pPr>
        <w:autoSpaceDE w:val="0"/>
        <w:autoSpaceDN w:val="0"/>
        <w:adjustRightInd w:val="0"/>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2、对获得个人一、二、三等奖按照35%取奖（一等奖10%，二等奖10%，三等奖15%）的参赛选手颁发奖状，单项团体前三名进行颁奖（有奖杯和奖状），个人奖、团体奖不够则空缺。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3、评选优秀组织单位奖（组织参赛人数20人以上有参评资格，按照实际参赛人数从高到低，颁发5个优秀组织奖，不够则空缺）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评选优秀辅导教师（辅导学生获得一二三名的教师有参评资格，按照积分参评，第一名5分，第二名3分，第三名1分。按照积分从高到低排名，优秀辅导教师最多按照参赛辅导教师20%设置奖项，若有参评资格的老师不够参赛辅导教师的20%，则空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5、单位团体总分前三名，颁发奖杯、证书（计分办法：所有参赛项目第一名5分，第二名3分，第三名1分，得分相加最高者名次靠前）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先进单位，对获得各单项团体前三名的学校有资格参评，具体办法如下：获各项目单项团体前三名的学校按照第一名积分5分，第二名积分3分，第三名积分1分，把总分按照从高到低排名，颁发5名先进单位，不够则空缺。</w:t>
      </w:r>
    </w:p>
    <w:p>
      <w:pPr>
        <w:rPr>
          <w:rFonts w:hint="eastAsia" w:ascii="仿宋_GB2312" w:eastAsia="仿宋_GB2312" w:cs="宋体"/>
          <w:kern w:val="0"/>
          <w:sz w:val="32"/>
          <w:szCs w:val="32"/>
          <w:lang w:eastAsia="zh-CN"/>
        </w:rPr>
      </w:pPr>
      <w:r>
        <w:rPr>
          <w:rFonts w:hint="eastAsia" w:ascii="仿宋_GB2312" w:eastAsia="仿宋_GB2312" w:cs="宋体"/>
          <w:kern w:val="0"/>
          <w:sz w:val="32"/>
          <w:szCs w:val="32"/>
        </w:rPr>
        <w:t>附件</w:t>
      </w:r>
      <w:r>
        <w:rPr>
          <w:rFonts w:hint="eastAsia" w:ascii="仿宋_GB2312" w:eastAsia="仿宋_GB2312" w:cs="宋体"/>
          <w:kern w:val="0"/>
          <w:sz w:val="32"/>
          <w:szCs w:val="32"/>
          <w:lang w:val="en-US" w:eastAsia="zh-CN"/>
        </w:rPr>
        <w:t>4</w:t>
      </w:r>
    </w:p>
    <w:p>
      <w:pPr>
        <w:pStyle w:val="2"/>
        <w:widowControl w:val="0"/>
        <w:wordWrap/>
        <w:snapToGrid/>
        <w:spacing w:line="400" w:lineRule="exact"/>
        <w:ind w:right="0"/>
        <w:jc w:val="center"/>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安全责任免责书</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由于参加竞赛活动的人员（含运动员、领队、教练员、裁判员、工作人员及其他人员，以下简称“参加人”）自己原因或因不可抗力或意外伤害等事由造成身故或残疾或损失的，大会组委会免除责任。免责事由包括但不限于： </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一、参加人受酒精、毒品、管制药物的影响而导致的意外；</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二、参加人故意犯罪、拒捕； </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三、参加人殴斗、醉酒、自杀、故意自伤身体及服用、吸食、注射毒品； </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四、参加人未遵守大会规定；</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五、参加人酒后驾驶、无照驾驶或驾驶无有效行驶证的机动交通工具，或交通事故；</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六、参加人未遵医嘱，私自服用、涂用、注射各种药物； </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七、参加人从事本项目以外（潜水、攀岩运动、探险活动、武术比赛、摔跤比赛、特技表演、赛马、赛车等）高风险运动； </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八、参加人患有心脏病、哮喘、癫痫等重大疾病； </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九、战争、军事行动、暴乱或武装叛乱；核爆炸、核辐射或核污染。</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p>
    <w:p>
      <w:pPr>
        <w:pStyle w:val="2"/>
        <w:widowControl w:val="0"/>
        <w:wordWrap/>
        <w:snapToGrid/>
        <w:spacing w:line="400" w:lineRule="exact"/>
        <w:ind w:right="0"/>
        <w:jc w:val="center"/>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免 责 声 明</w:t>
      </w:r>
      <w:bookmarkStart w:id="0" w:name="_GoBack"/>
      <w:bookmarkEnd w:id="0"/>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代表队自愿参加2018年银川市青少年电子制作锦标赛，我们将严格遵守大会的各项规定和要求，并已知晓以上《安全责任免除书》的全部内容，我队每个人均具备参加电子制作比赛的能力，并已购买了足额的人身意外伤害保险。在大会期间由于代表队成员自身原因不可抗力或意外伤害造成身故或残疾与大会无关，由我队自行解决，大会免责。</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     特此声明！</w:t>
      </w:r>
    </w:p>
    <w:p>
      <w:pPr>
        <w:widowControl w:val="0"/>
        <w:wordWrap/>
        <w:adjustRightInd/>
        <w:snapToGrid/>
        <w:spacing w:line="400" w:lineRule="exact"/>
        <w:ind w:left="0" w:leftChars="0" w:right="0" w:firstLine="600" w:firstLineChars="200"/>
        <w:textAlignment w:val="auto"/>
        <w:rPr>
          <w:rFonts w:hint="eastAsia" w:ascii="仿宋" w:hAnsi="仿宋" w:eastAsia="仿宋" w:cs="仿宋"/>
          <w:sz w:val="30"/>
          <w:szCs w:val="30"/>
        </w:rPr>
      </w:pPr>
    </w:p>
    <w:p>
      <w:pPr>
        <w:widowControl w:val="0"/>
        <w:wordWrap/>
        <w:adjustRightInd/>
        <w:snapToGrid/>
        <w:spacing w:line="400" w:lineRule="exact"/>
        <w:ind w:right="0"/>
        <w:textAlignment w:val="auto"/>
        <w:rPr>
          <w:rFonts w:hint="eastAsia" w:ascii="仿宋" w:hAnsi="仿宋" w:eastAsia="仿宋" w:cs="仿宋"/>
          <w:sz w:val="30"/>
          <w:szCs w:val="30"/>
        </w:rPr>
      </w:pPr>
      <w:r>
        <w:rPr>
          <w:rFonts w:hint="eastAsia" w:ascii="仿宋" w:hAnsi="仿宋" w:eastAsia="仿宋" w:cs="仿宋"/>
          <w:sz w:val="30"/>
          <w:szCs w:val="30"/>
        </w:rPr>
        <w:t>代表队名称（单位盖章）：</w:t>
      </w:r>
    </w:p>
    <w:p>
      <w:pPr>
        <w:widowControl w:val="0"/>
        <w:wordWrap/>
        <w:adjustRightInd/>
        <w:snapToGrid/>
        <w:spacing w:line="400" w:lineRule="exact"/>
        <w:ind w:right="0"/>
        <w:textAlignment w:val="auto"/>
        <w:rPr>
          <w:rFonts w:hint="eastAsia" w:ascii="仿宋" w:hAnsi="仿宋" w:eastAsia="仿宋" w:cs="仿宋"/>
          <w:sz w:val="30"/>
          <w:szCs w:val="30"/>
        </w:rPr>
      </w:pPr>
      <w:r>
        <w:rPr>
          <w:rFonts w:hint="eastAsia" w:ascii="仿宋" w:hAnsi="仿宋" w:eastAsia="仿宋" w:cs="仿宋"/>
          <w:sz w:val="30"/>
          <w:szCs w:val="30"/>
        </w:rPr>
        <w:t>声明人（领队）签字：</w:t>
      </w:r>
    </w:p>
    <w:p>
      <w:pPr>
        <w:widowControl w:val="0"/>
        <w:wordWrap/>
        <w:adjustRightInd/>
        <w:snapToGrid/>
        <w:spacing w:line="400" w:lineRule="exact"/>
        <w:ind w:right="0"/>
        <w:textAlignment w:val="auto"/>
        <w:rPr>
          <w:rFonts w:hint="eastAsia" w:ascii="仿宋" w:hAnsi="仿宋" w:eastAsia="仿宋" w:cs="仿宋"/>
          <w:sz w:val="30"/>
          <w:szCs w:val="30"/>
        </w:rPr>
      </w:pPr>
      <w:r>
        <w:rPr>
          <w:rFonts w:hint="eastAsia" w:ascii="仿宋" w:hAnsi="仿宋" w:eastAsia="仿宋" w:cs="仿宋"/>
          <w:sz w:val="30"/>
          <w:szCs w:val="30"/>
        </w:rPr>
        <w:t>身份证号码：</w:t>
      </w:r>
    </w:p>
    <w:p>
      <w:pPr>
        <w:widowControl w:val="0"/>
        <w:wordWrap/>
        <w:adjustRightInd/>
        <w:snapToGrid/>
        <w:spacing w:line="400" w:lineRule="exact"/>
        <w:ind w:right="0"/>
        <w:textAlignment w:val="auto"/>
        <w:rPr>
          <w:rFonts w:hint="eastAsia" w:ascii="仿宋" w:hAnsi="仿宋" w:eastAsia="仿宋" w:cs="仿宋"/>
          <w:sz w:val="30"/>
          <w:szCs w:val="30"/>
        </w:rPr>
      </w:pPr>
      <w:r>
        <w:rPr>
          <w:rFonts w:hint="eastAsia" w:ascii="仿宋" w:hAnsi="仿宋" w:eastAsia="仿宋" w:cs="仿宋"/>
          <w:sz w:val="30"/>
          <w:szCs w:val="30"/>
        </w:rPr>
        <w:t>联系电话：</w:t>
      </w:r>
    </w:p>
    <w:p>
      <w:pPr>
        <w:widowControl w:val="0"/>
        <w:wordWrap/>
        <w:adjustRightInd/>
        <w:snapToGrid/>
        <w:spacing w:line="400" w:lineRule="exact"/>
        <w:ind w:right="0"/>
        <w:textAlignment w:val="auto"/>
        <w:rPr>
          <w:rFonts w:hint="eastAsia" w:ascii="仿宋" w:hAnsi="仿宋" w:eastAsia="仿宋"/>
          <w:sz w:val="32"/>
          <w:szCs w:val="32"/>
        </w:rPr>
      </w:pPr>
      <w:r>
        <w:rPr>
          <w:rFonts w:hint="eastAsia" w:ascii="仿宋" w:hAnsi="仿宋" w:eastAsia="仿宋" w:cs="仿宋"/>
          <w:sz w:val="30"/>
          <w:szCs w:val="30"/>
        </w:rPr>
        <w:t>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C3858"/>
    <w:rsid w:val="00033161"/>
    <w:rsid w:val="000E3442"/>
    <w:rsid w:val="0010351D"/>
    <w:rsid w:val="0012118D"/>
    <w:rsid w:val="00167891"/>
    <w:rsid w:val="001957CD"/>
    <w:rsid w:val="002C3886"/>
    <w:rsid w:val="002C38DB"/>
    <w:rsid w:val="002D3122"/>
    <w:rsid w:val="002E43B7"/>
    <w:rsid w:val="0031708E"/>
    <w:rsid w:val="003646AA"/>
    <w:rsid w:val="004657F6"/>
    <w:rsid w:val="004B5134"/>
    <w:rsid w:val="006305CF"/>
    <w:rsid w:val="006D6682"/>
    <w:rsid w:val="007D643B"/>
    <w:rsid w:val="00905F51"/>
    <w:rsid w:val="009278AB"/>
    <w:rsid w:val="00932969"/>
    <w:rsid w:val="00A311B0"/>
    <w:rsid w:val="00A622F5"/>
    <w:rsid w:val="00CE7268"/>
    <w:rsid w:val="00D076E4"/>
    <w:rsid w:val="00D52D52"/>
    <w:rsid w:val="00EC3858"/>
    <w:rsid w:val="00EC5C11"/>
    <w:rsid w:val="00F15DF0"/>
    <w:rsid w:val="00F64805"/>
    <w:rsid w:val="00FD27BD"/>
    <w:rsid w:val="074E1AC7"/>
    <w:rsid w:val="0FCC5B05"/>
    <w:rsid w:val="21246141"/>
    <w:rsid w:val="26930A1A"/>
    <w:rsid w:val="32043352"/>
    <w:rsid w:val="3275498E"/>
    <w:rsid w:val="4DF041BA"/>
    <w:rsid w:val="51C24240"/>
    <w:rsid w:val="6F2165C9"/>
    <w:rsid w:val="70A55B8D"/>
    <w:rsid w:val="7D1A2FB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outlineLvl w:val="0"/>
    </w:pPr>
    <w:rPr>
      <w:b/>
      <w:sz w:val="32"/>
      <w:szCs w:val="28"/>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Pages>
  <Words>74</Words>
  <Characters>422</Characters>
  <Lines>3</Lines>
  <Paragraphs>1</Paragraphs>
  <TotalTime>0</TotalTime>
  <ScaleCrop>false</ScaleCrop>
  <LinksUpToDate>false</LinksUpToDate>
  <CharactersWithSpaces>0</CharactersWithSpaces>
  <Application>WPS Office 专业版_9.1.0.5154_F1E327BC-269C-435d-A152-05C5408002CA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2018-03-23T09:49:00Z</dcterms:created>
  <dc:creator>Administrator</dc:creator>
  <cp:lastModifiedBy>李坤</cp:lastModifiedBy>
  <cp:lastPrinted>2018-08-30T02:38:34Z</cp:lastPrinted>
  <dcterms:modified xsi:type="dcterms:W3CDTF">2018-08-30T02:39:01Z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2052-9.1.0.5154</vt:lpwstr>
  </property>
</Properties>
</file>