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pStyle w:val="2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pacing w:val="6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年宁夏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eastAsia="zh-CN"/>
        </w:rPr>
        <w:t>（银川）</w:t>
      </w:r>
      <w:r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  <w:t>全国科普日主会场展示项目暨活动征集表</w:t>
      </w:r>
    </w:p>
    <w:p>
      <w:pPr>
        <w:adjustRightInd w:val="0"/>
        <w:snapToGrid w:val="0"/>
        <w:rPr>
          <w:rFonts w:hint="default" w:ascii="Times New Roman" w:hAnsi="Times New Roman" w:eastAsia="仿宋_GB2312"/>
          <w:sz w:val="24"/>
          <w:lang w:val="en-US" w:eastAsia="zh-CN"/>
        </w:rPr>
      </w:pPr>
      <w:r>
        <w:rPr>
          <w:rFonts w:hint="eastAsia" w:ascii="Times New Roman" w:hAnsi="Times New Roman" w:eastAsia="仿宋_GB2312"/>
          <w:sz w:val="24"/>
        </w:rPr>
        <w:t>展示时间：</w:t>
      </w:r>
      <w:r>
        <w:rPr>
          <w:rFonts w:hint="eastAsia" w:ascii="Times New Roman" w:hAnsi="Times New Roman" w:eastAsia="仿宋_GB2312"/>
          <w:sz w:val="24"/>
          <w:lang w:val="en-US" w:eastAsia="zh-CN"/>
        </w:rPr>
        <w:t xml:space="preserve">9月21—22日     </w:t>
      </w:r>
      <w:r>
        <w:rPr>
          <w:rFonts w:hint="eastAsia" w:ascii="Times New Roman" w:hAnsi="Times New Roman" w:eastAsia="仿宋_GB2312"/>
          <w:sz w:val="24"/>
        </w:rPr>
        <w:t>展示地点：</w:t>
      </w:r>
      <w:r>
        <w:rPr>
          <w:rFonts w:hint="eastAsia" w:ascii="Times New Roman" w:hAnsi="Times New Roman" w:eastAsia="仿宋_GB2312"/>
          <w:sz w:val="24"/>
          <w:lang w:eastAsia="zh-CN"/>
        </w:rPr>
        <w:t>宁夏科技馆、银川国际会展中心</w:t>
      </w:r>
      <w:r>
        <w:rPr>
          <w:rFonts w:hint="eastAsia" w:ascii="Times New Roman" w:hAnsi="Times New Roman" w:eastAsia="仿宋_GB2312"/>
          <w:sz w:val="24"/>
          <w:lang w:val="en-US" w:eastAsia="zh-CN"/>
        </w:rPr>
        <w:t>D馆</w:t>
      </w:r>
    </w:p>
    <w:tbl>
      <w:tblPr>
        <w:tblStyle w:val="3"/>
        <w:tblW w:w="8970" w:type="dxa"/>
        <w:jc w:val="center"/>
        <w:tblInd w:w="-2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764"/>
        <w:gridCol w:w="1347"/>
        <w:gridCol w:w="491"/>
        <w:gridCol w:w="1651"/>
        <w:gridCol w:w="111"/>
        <w:gridCol w:w="1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813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单位名称</w:t>
            </w:r>
          </w:p>
        </w:tc>
        <w:tc>
          <w:tcPr>
            <w:tcW w:w="3111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单位地址</w:t>
            </w:r>
          </w:p>
        </w:tc>
        <w:tc>
          <w:tcPr>
            <w:tcW w:w="1904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联系人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</w:t>
            </w:r>
            <w:r>
              <w:rPr>
                <w:rFonts w:ascii="Times New Roman" w:hAnsi="Times New Roman" w:eastAsia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机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813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项目</w:t>
            </w:r>
            <w:r>
              <w:rPr>
                <w:rFonts w:ascii="Times New Roman" w:hAnsi="Times New Roman" w:eastAsia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</w:rPr>
              <w:t>活动名称</w:t>
            </w:r>
          </w:p>
        </w:tc>
        <w:tc>
          <w:tcPr>
            <w:tcW w:w="71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项目</w:t>
            </w:r>
            <w:r>
              <w:rPr>
                <w:rFonts w:ascii="Times New Roman" w:hAnsi="Times New Roman" w:eastAsia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</w:rPr>
              <w:t>活动亮点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简介</w:t>
            </w:r>
          </w:p>
        </w:tc>
        <w:tc>
          <w:tcPr>
            <w:tcW w:w="71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（限</w:t>
            </w:r>
            <w:r>
              <w:rPr>
                <w:rFonts w:ascii="Times New Roman" w:hAnsi="Times New Roman" w:eastAsia="仿宋_GB2312"/>
                <w:sz w:val="24"/>
              </w:rPr>
              <w:t>100</w:t>
            </w:r>
            <w:r>
              <w:rPr>
                <w:rFonts w:hint="eastAsia" w:ascii="Times New Roman" w:hAnsi="Times New Roman" w:eastAsia="仿宋_GB2312"/>
                <w:sz w:val="24"/>
              </w:rPr>
              <w:t>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展示</w:t>
            </w:r>
            <w:r>
              <w:rPr>
                <w:rFonts w:ascii="Times New Roman" w:hAnsi="Times New Roman" w:eastAsia="仿宋_GB2312"/>
                <w:sz w:val="24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</w:rPr>
              <w:t>活动方式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（可多选）</w:t>
            </w:r>
          </w:p>
        </w:tc>
        <w:tc>
          <w:tcPr>
            <w:tcW w:w="71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展示需求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实物展品或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模型</w:t>
            </w:r>
            <w:r>
              <w:rPr>
                <w:rFonts w:hint="eastAsia" w:ascii="Times New Roman" w:hAnsi="Times New Roman" w:eastAsia="仿宋_GB2312"/>
                <w:sz w:val="24"/>
              </w:rPr>
              <w:t>展示</w:t>
            </w:r>
          </w:p>
        </w:tc>
        <w:tc>
          <w:tcPr>
            <w:tcW w:w="17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展位需求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□3*3</w:t>
            </w:r>
            <w:r>
              <w:rPr>
                <w:rFonts w:hint="eastAsia" w:ascii="Times New Roman" w:hAnsi="Times New Roman" w:eastAsia="仿宋_GB2312"/>
                <w:sz w:val="24"/>
              </w:rPr>
              <w:t>米标准展位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需要</w:t>
            </w:r>
            <w:r>
              <w:rPr>
                <w:rFonts w:ascii="Times New Roman" w:hAnsi="Times New Roman" w:eastAsia="仿宋_GB2312"/>
                <w:sz w:val="24"/>
              </w:rPr>
              <w:t>____</w:t>
            </w:r>
            <w:r>
              <w:rPr>
                <w:rFonts w:hint="eastAsia" w:ascii="Times New Roman" w:hAnsi="Times New Roman" w:eastAsia="仿宋_GB2312"/>
                <w:sz w:val="24"/>
              </w:rPr>
              <w:t>个标准展位（楣板、一张桌子、两把椅子、一个</w:t>
            </w:r>
            <w:r>
              <w:rPr>
                <w:rFonts w:ascii="Times New Roman" w:hAnsi="Times New Roman" w:eastAsia="仿宋_GB2312"/>
                <w:sz w:val="24"/>
              </w:rPr>
              <w:t>220v</w:t>
            </w:r>
            <w:r>
              <w:rPr>
                <w:rFonts w:hint="eastAsia" w:ascii="Times New Roman" w:hAnsi="Times New Roman" w:eastAsia="仿宋_GB2312"/>
                <w:sz w:val="24"/>
              </w:rPr>
              <w:t>普通电源）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813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特装展位</w:t>
            </w:r>
          </w:p>
        </w:tc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需要</w:t>
            </w:r>
            <w:r>
              <w:rPr>
                <w:rFonts w:ascii="Times New Roman" w:hAnsi="Times New Roman" w:eastAsia="仿宋_GB2312"/>
                <w:sz w:val="24"/>
              </w:rPr>
              <w:t xml:space="preserve"> ____  </w:t>
            </w:r>
            <w:r>
              <w:rPr>
                <w:rFonts w:hint="eastAsia" w:ascii="Times New Roman" w:hAnsi="Times New Roman" w:eastAsia="仿宋_GB2312"/>
                <w:sz w:val="24"/>
              </w:rPr>
              <w:t>平米空地自行搭建展位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13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展品尺寸（长</w:t>
            </w:r>
            <w:r>
              <w:rPr>
                <w:rFonts w:ascii="Times New Roman" w:hAnsi="Times New Roman" w:eastAsia="仿宋_GB2312"/>
                <w:sz w:val="24"/>
              </w:rPr>
              <w:t>×</w:t>
            </w:r>
            <w:r>
              <w:rPr>
                <w:rFonts w:hint="eastAsia" w:ascii="Times New Roman" w:hAnsi="Times New Roman" w:eastAsia="仿宋_GB2312"/>
                <w:sz w:val="24"/>
              </w:rPr>
              <w:t>宽</w:t>
            </w:r>
            <w:r>
              <w:rPr>
                <w:rFonts w:ascii="Times New Roman" w:hAnsi="Times New Roman" w:eastAsia="仿宋_GB2312"/>
                <w:sz w:val="24"/>
              </w:rPr>
              <w:t>×</w:t>
            </w:r>
            <w:r>
              <w:rPr>
                <w:rFonts w:hint="eastAsia" w:ascii="Times New Roman" w:hAnsi="Times New Roman" w:eastAsia="仿宋_GB2312"/>
                <w:sz w:val="24"/>
              </w:rPr>
              <w:t>高）</w:t>
            </w:r>
            <w:r>
              <w:rPr>
                <w:rFonts w:ascii="Times New Roman" w:hAnsi="Times New Roman" w:eastAsia="仿宋_GB2312"/>
                <w:sz w:val="24"/>
              </w:rPr>
              <w:t>m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布展时间要求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813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展品现场演示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是</w:t>
            </w:r>
            <w:r>
              <w:rPr>
                <w:rFonts w:ascii="Times New Roman" w:hAnsi="Times New Roman" w:eastAsia="仿宋_GB2312"/>
                <w:sz w:val="24"/>
              </w:rPr>
              <w:t xml:space="preserve">  □</w:t>
            </w:r>
            <w:r>
              <w:rPr>
                <w:rFonts w:hint="eastAsia" w:ascii="Times New Roman" w:hAnsi="Times New Roman" w:eastAsia="仿宋_GB2312"/>
                <w:sz w:val="24"/>
              </w:rPr>
              <w:t>否</w:t>
            </w:r>
          </w:p>
        </w:tc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展品重量（</w:t>
            </w:r>
            <w:r>
              <w:rPr>
                <w:rFonts w:ascii="Times New Roman" w:hAnsi="Times New Roman" w:eastAsia="仿宋_GB2312"/>
                <w:sz w:val="24"/>
              </w:rPr>
              <w:t>t</w:t>
            </w:r>
            <w:r>
              <w:rPr>
                <w:rFonts w:hint="eastAsia" w:ascii="Times New Roman" w:hAnsi="Times New Roman" w:eastAsia="仿宋_GB2312"/>
                <w:sz w:val="24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813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配电需求</w:t>
            </w:r>
          </w:p>
        </w:tc>
        <w:tc>
          <w:tcPr>
            <w:tcW w:w="5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813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展示其他要求</w:t>
            </w:r>
          </w:p>
        </w:tc>
        <w:tc>
          <w:tcPr>
            <w:tcW w:w="5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13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多媒体展示</w:t>
            </w:r>
          </w:p>
          <w:p>
            <w:pPr>
              <w:adjustRightInd w:val="0"/>
              <w:snapToGrid w:val="0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虚拟现实</w:t>
            </w:r>
          </w:p>
          <w:p>
            <w:pPr>
              <w:adjustRightInd w:val="0"/>
              <w:snapToGrid w:val="0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互动体验</w:t>
            </w:r>
          </w:p>
          <w:p>
            <w:pPr>
              <w:adjustRightInd w:val="0"/>
              <w:snapToGrid w:val="0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其他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需要场地面积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平米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时长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813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场地条件</w:t>
            </w:r>
          </w:p>
        </w:tc>
        <w:tc>
          <w:tcPr>
            <w:tcW w:w="5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813" w:type="dxa"/>
            <w:vMerge w:val="continue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其他需求</w:t>
            </w:r>
          </w:p>
        </w:tc>
        <w:tc>
          <w:tcPr>
            <w:tcW w:w="539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970" w:type="dxa"/>
            <w:gridSpan w:val="7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Lines="25" w:line="276" w:lineRule="auto"/>
              <w:ind w:left="105" w:leftChars="50" w:right="105" w:rightChars="5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注：</w:t>
            </w:r>
            <w:r>
              <w:rPr>
                <w:rFonts w:ascii="Times New Roman" w:hAnsi="Times New Roman" w:eastAsia="仿宋_GB2312"/>
                <w:szCs w:val="21"/>
              </w:rPr>
              <w:t>1.</w:t>
            </w:r>
            <w:r>
              <w:rPr>
                <w:rFonts w:hint="eastAsia" w:ascii="Times New Roman" w:hAnsi="Times New Roman" w:eastAsia="仿宋_GB2312"/>
                <w:szCs w:val="21"/>
              </w:rPr>
              <w:t>标准展位的申请原则每个单位不超过</w:t>
            </w: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个，每个标准展位面积为</w:t>
            </w:r>
            <w:r>
              <w:rPr>
                <w:rFonts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米</w:t>
            </w:r>
            <w:r>
              <w:rPr>
                <w:rFonts w:ascii="Times New Roman" w:hAnsi="Times New Roman" w:eastAsia="仿宋_GB2312"/>
                <w:szCs w:val="21"/>
              </w:rPr>
              <w:t>*3</w:t>
            </w:r>
            <w:r>
              <w:rPr>
                <w:rFonts w:hint="eastAsia" w:ascii="Times New Roman" w:hAnsi="Times New Roman" w:eastAsia="仿宋_GB2312"/>
                <w:szCs w:val="21"/>
              </w:rPr>
              <w:t>米；</w:t>
            </w:r>
            <w:r>
              <w:rPr>
                <w:rFonts w:ascii="Times New Roman" w:hAnsi="Times New Roman" w:eastAsia="仿宋_GB2312"/>
                <w:szCs w:val="21"/>
              </w:rPr>
              <w:t>2.</w:t>
            </w:r>
            <w:r>
              <w:rPr>
                <w:rFonts w:hint="eastAsia" w:ascii="Times New Roman" w:hAnsi="Times New Roman" w:eastAsia="仿宋_GB2312"/>
                <w:szCs w:val="21"/>
              </w:rPr>
              <w:t>对于有特装需求的单位，自治区科协将根据项目活动情况提供一定面积的空地，用于搭建特装展位。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adjustRightInd w:val="0"/>
      <w:snapToGrid w:val="0"/>
      <w:spacing w:line="353" w:lineRule="auto"/>
      <w:ind w:firstLine="576" w:firstLineChars="200"/>
      <w:outlineLvl w:val="0"/>
    </w:pPr>
    <w:rPr>
      <w:rFonts w:eastAsia="黑体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Ryota_Miyagi</cp:lastModifiedBy>
  <dcterms:modified xsi:type="dcterms:W3CDTF">2019-08-30T09:24:55Z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