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银川市科协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党史学习教育专题</w:t>
      </w:r>
      <w:r>
        <w:rPr>
          <w:rFonts w:hint="eastAsia" w:ascii="宋体" w:hAnsi="宋体"/>
          <w:b/>
          <w:spacing w:val="-20"/>
          <w:sz w:val="44"/>
          <w:szCs w:val="44"/>
        </w:rPr>
        <w:t>民主生活</w:t>
      </w:r>
      <w:r>
        <w:rPr>
          <w:rFonts w:hint="eastAsia" w:ascii="宋体" w:hAnsi="宋体"/>
          <w:b/>
          <w:sz w:val="44"/>
          <w:szCs w:val="44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征求意见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建议</w:t>
      </w:r>
      <w:r>
        <w:rPr>
          <w:rFonts w:hint="eastAsia" w:ascii="宋体" w:hAnsi="宋体"/>
          <w:b/>
          <w:sz w:val="44"/>
          <w:szCs w:val="44"/>
        </w:rPr>
        <w:t>表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</w:t>
      </w:r>
    </w:p>
    <w:tbl>
      <w:tblPr>
        <w:tblStyle w:val="2"/>
        <w:tblW w:w="0" w:type="auto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40" w:type="dxa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对银川市科学技术协会领导班子的意见、建议：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对党组书记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主席王琰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对党组成员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二级调研员乔振东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对党组成员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副主席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王华麟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四级调研员王子成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四级调研员段韶俊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同志的意见、建议：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92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17" w:right="1531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0370"/>
    <w:rsid w:val="58E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2022-01-12T09:24:00Z</dcterms:created>
  <dc:creator>文曦·徐小姐</dc:creator>
  <cp:lastModifiedBy>文曦·徐小姐</cp:lastModifiedBy>
  <dcterms:modified xsi:type="dcterms:W3CDTF">2022-01-12T09:28:03Z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AC7C3371C0BA4ED88E8E48CBFC3B929F</vt:lpwstr>
  </property>
</Properties>
</file>